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5B04" w14:textId="33196871" w:rsidR="00000000" w:rsidRDefault="00B106B1">
      <w:r w:rsidRPr="00B106B1">
        <w:t>https://cdn-font.odoo.rgbconsulting.com/imgs/</w:t>
      </w:r>
    </w:p>
    <w:sectPr w:rsidR="00874A44" w:rsidSect="003F5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B1"/>
    <w:rsid w:val="003F55B4"/>
    <w:rsid w:val="005D4680"/>
    <w:rsid w:val="00B106B1"/>
    <w:rsid w:val="00B441BF"/>
    <w:rsid w:val="00BB3118"/>
    <w:rsid w:val="00E2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033A"/>
  <w15:chartTrackingRefBased/>
  <w15:docId w15:val="{F37B269D-B09C-4FD8-93C5-0A4E9AE0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font</dc:creator>
  <cp:keywords/>
  <dc:description/>
  <cp:lastModifiedBy>david font</cp:lastModifiedBy>
  <cp:revision>1</cp:revision>
  <dcterms:created xsi:type="dcterms:W3CDTF">2024-05-06T15:28:00Z</dcterms:created>
  <dcterms:modified xsi:type="dcterms:W3CDTF">2024-05-06T15:29:00Z</dcterms:modified>
</cp:coreProperties>
</file>